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1F6" w:rsidRDefault="009A61F6" w:rsidP="009A61F6">
      <w:pPr>
        <w:rPr>
          <w:rFonts w:ascii="方正仿宋简体" w:eastAsia="方正仿宋简体" w:hAnsi="宋体" w:hint="eastAsia"/>
          <w:sz w:val="28"/>
          <w:szCs w:val="28"/>
        </w:rPr>
      </w:pPr>
      <w:r>
        <w:rPr>
          <w:rFonts w:ascii="方正仿宋简体" w:eastAsia="方正仿宋简体" w:hAnsi="宋体" w:hint="eastAsia"/>
          <w:sz w:val="28"/>
          <w:szCs w:val="28"/>
        </w:rPr>
        <w:t>附件：</w:t>
      </w:r>
    </w:p>
    <w:tbl>
      <w:tblPr>
        <w:tblW w:w="882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735"/>
        <w:gridCol w:w="720"/>
        <w:gridCol w:w="540"/>
        <w:gridCol w:w="540"/>
        <w:gridCol w:w="720"/>
        <w:gridCol w:w="720"/>
        <w:gridCol w:w="3420"/>
        <w:gridCol w:w="720"/>
        <w:gridCol w:w="705"/>
      </w:tblGrid>
      <w:tr w:rsidR="009A61F6" w:rsidRPr="001F6413" w:rsidTr="007E1A72">
        <w:trPr>
          <w:trHeight w:val="675"/>
        </w:trPr>
        <w:tc>
          <w:tcPr>
            <w:tcW w:w="882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江苏银宝生物科技股份公司生产车间人员招聘表</w:t>
            </w:r>
          </w:p>
        </w:tc>
      </w:tr>
      <w:tr w:rsidR="009A61F6" w:rsidRPr="001F6413" w:rsidTr="007E1A72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部门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人数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岗位要求</w:t>
            </w:r>
          </w:p>
        </w:tc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薪酬范围</w:t>
            </w:r>
          </w:p>
        </w:tc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招聘范围</w:t>
            </w:r>
          </w:p>
        </w:tc>
      </w:tr>
      <w:tr w:rsidR="009A61F6" w:rsidRPr="001F6413" w:rsidTr="007E1A72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年龄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技能要求</w:t>
            </w:r>
          </w:p>
        </w:tc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9A61F6" w:rsidRPr="001F6413" w:rsidTr="007E1A72">
        <w:trPr>
          <w:trHeight w:val="87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生产</w:t>
            </w: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部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制粒工</w:t>
            </w:r>
            <w:proofErr w:type="gramEnd"/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8926D2"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  <w:t>50</w:t>
            </w:r>
            <w:r w:rsidRPr="008926D2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能够熟练操作普通水产饲料和虾蟹特种饲料制粒设备，从事水产饲料制</w:t>
            </w:r>
            <w:proofErr w:type="gramStart"/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粒工作</w:t>
            </w:r>
            <w:proofErr w:type="gramEnd"/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5年以上，了解水产饲料制粒工艺，要求，能够独立完成对制</w:t>
            </w:r>
            <w:proofErr w:type="gramStart"/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粒设备</w:t>
            </w:r>
            <w:proofErr w:type="gramEnd"/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的检查、保养、维修。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5</w:t>
            </w:r>
            <w:r w:rsidRPr="001F64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  <w:r w:rsidRPr="001F64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/</w:t>
            </w: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面向社会招聘</w:t>
            </w:r>
          </w:p>
        </w:tc>
      </w:tr>
      <w:tr w:rsidR="009A61F6" w:rsidRPr="001F6413" w:rsidTr="007E1A72">
        <w:trPr>
          <w:trHeight w:val="8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锅炉工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 w:rsidRPr="008926D2"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  <w:t>45</w:t>
            </w:r>
            <w:r w:rsidRPr="008926D2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初中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持有工业锅炉（G1）特种设备作业证，从事6吨以上（含6吨）燃煤锅炉或生物质锅炉司炉工作3年以上，</w:t>
            </w:r>
            <w:r w:rsidRPr="0067412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4"/>
                <w:szCs w:val="24"/>
              </w:rPr>
              <w:t>持有锅炉水处理作业证优先录用。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  <w:r w:rsidRPr="001F64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-</w:t>
            </w: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8</w:t>
            </w: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万元</w:t>
            </w:r>
            <w:r w:rsidRPr="001F64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/</w:t>
            </w: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面向社会招聘</w:t>
            </w:r>
          </w:p>
        </w:tc>
      </w:tr>
      <w:tr w:rsidR="009A61F6" w:rsidRPr="001F6413" w:rsidTr="007E1A72">
        <w:trPr>
          <w:trHeight w:val="76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叉车工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30</w:t>
            </w:r>
            <w:r w:rsidRPr="008926D2"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岁以下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高中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8926D2" w:rsidRDefault="009A61F6" w:rsidP="007E1A72">
            <w:pPr>
              <w:widowControl/>
              <w:jc w:val="left"/>
              <w:rPr>
                <w:rFonts w:ascii="仿宋_GB2312" w:eastAsia="仿宋_GB2312" w:hAns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FF0000"/>
                <w:kern w:val="0"/>
                <w:sz w:val="24"/>
                <w:szCs w:val="24"/>
              </w:rPr>
              <w:t>持有场（厂）内专用机动车辆（G1）特种设备作业证，从事叉车工作1年以上，</w:t>
            </w:r>
            <w:r w:rsidRPr="0067412F">
              <w:rPr>
                <w:rFonts w:ascii="仿宋_GB2312" w:eastAsia="仿宋_GB2312" w:hAnsi="宋体" w:cs="宋体" w:hint="eastAsia"/>
                <w:b/>
                <w:color w:val="FF0000"/>
                <w:kern w:val="0"/>
                <w:sz w:val="24"/>
                <w:szCs w:val="24"/>
              </w:rPr>
              <w:t>有饲料企业工作经历、有适合车间多工种作业者优先录用。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5-8万元</w:t>
            </w:r>
            <w:r w:rsidRPr="001F6413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/</w:t>
            </w: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面向社会招聘</w:t>
            </w:r>
          </w:p>
        </w:tc>
      </w:tr>
      <w:tr w:rsidR="009A61F6" w:rsidRPr="001F6413" w:rsidTr="007E1A72">
        <w:trPr>
          <w:trHeight w:val="390"/>
        </w:trPr>
        <w:tc>
          <w:tcPr>
            <w:tcW w:w="1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</w:pP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61F6" w:rsidRPr="001F6413" w:rsidRDefault="009A61F6" w:rsidP="007E1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3</w:t>
            </w:r>
            <w:r w:rsidRPr="001F6413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人</w:t>
            </w:r>
          </w:p>
        </w:tc>
      </w:tr>
    </w:tbl>
    <w:p w:rsidR="003E7463" w:rsidRPr="009A61F6" w:rsidRDefault="003E7463" w:rsidP="009A61F6">
      <w:bookmarkStart w:id="0" w:name="_GoBack"/>
      <w:bookmarkEnd w:id="0"/>
    </w:p>
    <w:sectPr w:rsidR="003E7463" w:rsidRPr="009A61F6" w:rsidSect="00D55CFB">
      <w:headerReference w:type="default" r:id="rId7"/>
      <w:pgSz w:w="11906" w:h="16838"/>
      <w:pgMar w:top="2041" w:right="1644" w:bottom="1928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DBC" w:rsidRDefault="00095DBC">
      <w:r>
        <w:separator/>
      </w:r>
    </w:p>
  </w:endnote>
  <w:endnote w:type="continuationSeparator" w:id="0">
    <w:p w:rsidR="00095DBC" w:rsidRDefault="00095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DBC" w:rsidRDefault="00095DBC">
      <w:r>
        <w:separator/>
      </w:r>
    </w:p>
  </w:footnote>
  <w:footnote w:type="continuationSeparator" w:id="0">
    <w:p w:rsidR="00095DBC" w:rsidRDefault="00095D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8F0" w:rsidRDefault="00095DBC" w:rsidP="005569B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A06"/>
    <w:rsid w:val="00095DBC"/>
    <w:rsid w:val="003E7463"/>
    <w:rsid w:val="00661A06"/>
    <w:rsid w:val="009A6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1A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1F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A0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1A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1A0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6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61F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2021-03-04T09:29:00Z</dcterms:created>
  <dcterms:modified xsi:type="dcterms:W3CDTF">2021-03-06T02:32:00Z</dcterms:modified>
</cp:coreProperties>
</file>